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F1" w:rsidRDefault="007A24E9" w:rsidP="00D14734">
      <w:pPr>
        <w:jc w:val="center"/>
        <w:rPr>
          <w:b/>
          <w:sz w:val="32"/>
        </w:rPr>
      </w:pPr>
      <w:bookmarkStart w:id="0" w:name="_GoBack"/>
      <w:bookmarkEnd w:id="0"/>
      <w:r>
        <w:rPr>
          <w:b/>
          <w:sz w:val="32"/>
        </w:rPr>
        <w:t>City</w:t>
      </w:r>
      <w:r w:rsidRPr="007A24E9">
        <w:rPr>
          <w:b/>
          <w:sz w:val="32"/>
        </w:rPr>
        <w:t xml:space="preserve"> </w:t>
      </w:r>
      <w:r>
        <w:rPr>
          <w:b/>
          <w:sz w:val="32"/>
        </w:rPr>
        <w:t>of Visalia</w:t>
      </w:r>
    </w:p>
    <w:p w:rsidR="007A24E9" w:rsidRDefault="007A24E9" w:rsidP="007A24E9">
      <w:pPr>
        <w:jc w:val="center"/>
        <w:rPr>
          <w:b/>
          <w:sz w:val="32"/>
        </w:rPr>
      </w:pPr>
      <w:r>
        <w:rPr>
          <w:b/>
          <w:sz w:val="32"/>
        </w:rPr>
        <w:t>Citizens Advisory Committee</w:t>
      </w:r>
    </w:p>
    <w:p w:rsidR="007A24E9" w:rsidRPr="007A24E9" w:rsidRDefault="007A24E9" w:rsidP="007A24E9">
      <w:pPr>
        <w:jc w:val="center"/>
        <w:rPr>
          <w:b/>
          <w:sz w:val="28"/>
          <w:szCs w:val="28"/>
        </w:rPr>
      </w:pPr>
      <w:r w:rsidRPr="007A24E9">
        <w:rPr>
          <w:b/>
          <w:sz w:val="28"/>
          <w:szCs w:val="28"/>
        </w:rPr>
        <w:t xml:space="preserve">Wednesday, </w:t>
      </w:r>
      <w:r w:rsidR="00DC2A69">
        <w:rPr>
          <w:b/>
          <w:sz w:val="28"/>
          <w:szCs w:val="28"/>
        </w:rPr>
        <w:t>October 5, 2</w:t>
      </w:r>
      <w:r w:rsidRPr="007A24E9">
        <w:rPr>
          <w:b/>
          <w:sz w:val="28"/>
          <w:szCs w:val="28"/>
        </w:rPr>
        <w:t>016, 5:30 PM</w:t>
      </w:r>
    </w:p>
    <w:p w:rsidR="007A24E9" w:rsidRPr="007A24E9" w:rsidRDefault="007A24E9" w:rsidP="007A24E9">
      <w:pPr>
        <w:jc w:val="center"/>
        <w:rPr>
          <w:b/>
          <w:sz w:val="28"/>
          <w:szCs w:val="28"/>
        </w:rPr>
      </w:pPr>
      <w:r w:rsidRPr="007A24E9">
        <w:rPr>
          <w:b/>
          <w:sz w:val="28"/>
          <w:szCs w:val="28"/>
        </w:rPr>
        <w:t>City Administrative Building</w:t>
      </w:r>
    </w:p>
    <w:p w:rsidR="007A24E9" w:rsidRDefault="007A24E9" w:rsidP="007A24E9">
      <w:pPr>
        <w:jc w:val="center"/>
        <w:rPr>
          <w:b/>
          <w:sz w:val="28"/>
          <w:szCs w:val="28"/>
        </w:rPr>
      </w:pPr>
      <w:r w:rsidRPr="007A24E9">
        <w:rPr>
          <w:b/>
          <w:sz w:val="28"/>
          <w:szCs w:val="28"/>
        </w:rPr>
        <w:t xml:space="preserve">Minutes, </w:t>
      </w:r>
      <w:r>
        <w:rPr>
          <w:b/>
          <w:sz w:val="28"/>
          <w:szCs w:val="28"/>
        </w:rPr>
        <w:t>Regular Meeting</w:t>
      </w:r>
    </w:p>
    <w:p w:rsidR="007A24E9" w:rsidRPr="007A24E9" w:rsidRDefault="007A24E9" w:rsidP="007A24E9">
      <w:pPr>
        <w:pBdr>
          <w:bottom w:val="single" w:sz="12" w:space="1" w:color="auto"/>
        </w:pBdr>
        <w:jc w:val="center"/>
        <w:rPr>
          <w:b/>
          <w:szCs w:val="28"/>
        </w:rPr>
      </w:pPr>
    </w:p>
    <w:p w:rsidR="007A24E9" w:rsidRPr="007A24E9" w:rsidRDefault="007A24E9" w:rsidP="007A24E9">
      <w:pPr>
        <w:rPr>
          <w:b/>
          <w:szCs w:val="24"/>
        </w:rPr>
      </w:pPr>
    </w:p>
    <w:p w:rsidR="007A24E9" w:rsidRDefault="007A24E9" w:rsidP="00004CE5">
      <w:pPr>
        <w:pStyle w:val="ListParagraph"/>
        <w:spacing w:line="276" w:lineRule="auto"/>
        <w:rPr>
          <w:b/>
          <w:szCs w:val="24"/>
        </w:rPr>
      </w:pPr>
    </w:p>
    <w:p w:rsidR="007A24E9" w:rsidRPr="007A24E9" w:rsidRDefault="007A24E9" w:rsidP="00004CE5">
      <w:pPr>
        <w:pStyle w:val="ListParagraph"/>
        <w:numPr>
          <w:ilvl w:val="0"/>
          <w:numId w:val="1"/>
        </w:numPr>
        <w:spacing w:line="276" w:lineRule="auto"/>
        <w:rPr>
          <w:b/>
          <w:szCs w:val="24"/>
        </w:rPr>
      </w:pPr>
      <w:r w:rsidRPr="007A24E9">
        <w:rPr>
          <w:b/>
          <w:szCs w:val="24"/>
        </w:rPr>
        <w:t>Call to Order and Welcome</w:t>
      </w:r>
      <w:r w:rsidR="007E56C6">
        <w:rPr>
          <w:b/>
          <w:szCs w:val="24"/>
        </w:rPr>
        <w:t>, by Chair Kristi Bruce, at 5:31</w:t>
      </w:r>
      <w:r w:rsidRPr="007A24E9">
        <w:rPr>
          <w:b/>
          <w:szCs w:val="24"/>
        </w:rPr>
        <w:t xml:space="preserve"> PM</w:t>
      </w:r>
    </w:p>
    <w:p w:rsidR="007A24E9" w:rsidRPr="00DC2A69" w:rsidRDefault="007A24E9" w:rsidP="00DC2A69">
      <w:pPr>
        <w:spacing w:line="276" w:lineRule="auto"/>
        <w:ind w:left="720"/>
        <w:rPr>
          <w:szCs w:val="24"/>
        </w:rPr>
      </w:pPr>
      <w:r>
        <w:rPr>
          <w:b/>
          <w:szCs w:val="24"/>
        </w:rPr>
        <w:t xml:space="preserve">Members </w:t>
      </w:r>
      <w:r w:rsidRPr="007A24E9">
        <w:rPr>
          <w:b/>
          <w:szCs w:val="24"/>
        </w:rPr>
        <w:t>Present:</w:t>
      </w:r>
      <w:r>
        <w:rPr>
          <w:b/>
          <w:szCs w:val="24"/>
        </w:rPr>
        <w:t xml:space="preserve"> </w:t>
      </w:r>
      <w:r w:rsidRPr="007A24E9">
        <w:rPr>
          <w:szCs w:val="24"/>
        </w:rPr>
        <w:t xml:space="preserve">Mary </w:t>
      </w:r>
      <w:proofErr w:type="spellStart"/>
      <w:r w:rsidRPr="007A24E9">
        <w:rPr>
          <w:szCs w:val="24"/>
        </w:rPr>
        <w:t>Beatie</w:t>
      </w:r>
      <w:proofErr w:type="spellEnd"/>
      <w:r w:rsidRPr="007A24E9">
        <w:rPr>
          <w:szCs w:val="24"/>
        </w:rPr>
        <w:t xml:space="preserve">, Debbie Bowen, Kristi Bruce, Jim Burr, </w:t>
      </w:r>
      <w:r w:rsidR="007E56C6" w:rsidRPr="007A24E9">
        <w:rPr>
          <w:szCs w:val="24"/>
        </w:rPr>
        <w:t>Norbert Duarte</w:t>
      </w:r>
      <w:r w:rsidR="007E56C6">
        <w:rPr>
          <w:szCs w:val="24"/>
        </w:rPr>
        <w:t>, J</w:t>
      </w:r>
      <w:r w:rsidRPr="007A24E9">
        <w:rPr>
          <w:szCs w:val="24"/>
        </w:rPr>
        <w:t xml:space="preserve">oe </w:t>
      </w:r>
      <w:proofErr w:type="spellStart"/>
      <w:r w:rsidRPr="007A24E9">
        <w:rPr>
          <w:szCs w:val="24"/>
        </w:rPr>
        <w:t>Elben</w:t>
      </w:r>
      <w:proofErr w:type="spellEnd"/>
      <w:r w:rsidRPr="007A24E9">
        <w:rPr>
          <w:szCs w:val="24"/>
        </w:rPr>
        <w:t xml:space="preserve">, Tom Gordon, John Gonzalez, Suzanne Monroe, , Joel Rosales, Don Wright.  </w:t>
      </w:r>
      <w:proofErr w:type="gramStart"/>
      <w:r w:rsidR="00DC2A69" w:rsidRPr="007A24E9">
        <w:rPr>
          <w:b/>
          <w:szCs w:val="24"/>
        </w:rPr>
        <w:t>Alternates Present</w:t>
      </w:r>
      <w:r w:rsidR="00DC2A69" w:rsidRPr="007A24E9">
        <w:rPr>
          <w:szCs w:val="24"/>
        </w:rPr>
        <w:t>: Chris Telfer</w:t>
      </w:r>
      <w:r w:rsidR="00DC2A69">
        <w:rPr>
          <w:szCs w:val="24"/>
        </w:rPr>
        <w:t>.</w:t>
      </w:r>
      <w:proofErr w:type="gramEnd"/>
    </w:p>
    <w:p w:rsidR="007A24E9" w:rsidRPr="007A24E9" w:rsidRDefault="007A24E9" w:rsidP="00004CE5">
      <w:pPr>
        <w:spacing w:line="276" w:lineRule="auto"/>
        <w:ind w:firstLine="720"/>
        <w:rPr>
          <w:szCs w:val="24"/>
        </w:rPr>
      </w:pPr>
      <w:r w:rsidRPr="007A24E9">
        <w:rPr>
          <w:b/>
          <w:szCs w:val="24"/>
        </w:rPr>
        <w:t>Members Absent</w:t>
      </w:r>
      <w:r w:rsidRPr="007A24E9">
        <w:rPr>
          <w:szCs w:val="24"/>
        </w:rPr>
        <w:t xml:space="preserve">: Cynthia </w:t>
      </w:r>
      <w:proofErr w:type="spellStart"/>
      <w:r w:rsidRPr="007A24E9">
        <w:rPr>
          <w:szCs w:val="24"/>
        </w:rPr>
        <w:t>Sarkesian</w:t>
      </w:r>
      <w:proofErr w:type="spellEnd"/>
      <w:r w:rsidR="007E56C6">
        <w:rPr>
          <w:szCs w:val="24"/>
        </w:rPr>
        <w:t>,</w:t>
      </w:r>
      <w:r w:rsidR="007E56C6" w:rsidRPr="007E56C6">
        <w:rPr>
          <w:szCs w:val="24"/>
        </w:rPr>
        <w:t xml:space="preserve"> </w:t>
      </w:r>
      <w:r w:rsidR="007E56C6" w:rsidRPr="007A24E9">
        <w:rPr>
          <w:szCs w:val="24"/>
        </w:rPr>
        <w:t>David Lange</w:t>
      </w:r>
      <w:r w:rsidR="00DC2A69">
        <w:rPr>
          <w:szCs w:val="24"/>
        </w:rPr>
        <w:t>,</w:t>
      </w:r>
      <w:r w:rsidR="00DC2A69" w:rsidRPr="00DC2A69">
        <w:rPr>
          <w:szCs w:val="24"/>
        </w:rPr>
        <w:t xml:space="preserve"> </w:t>
      </w:r>
      <w:r w:rsidR="00DC2A69" w:rsidRPr="007A24E9">
        <w:rPr>
          <w:szCs w:val="24"/>
        </w:rPr>
        <w:t>David Winters</w:t>
      </w:r>
      <w:r w:rsidR="00DC2A69">
        <w:rPr>
          <w:szCs w:val="24"/>
        </w:rPr>
        <w:t xml:space="preserve">, </w:t>
      </w:r>
      <w:r w:rsidR="00DC2A69" w:rsidRPr="007A24E9">
        <w:rPr>
          <w:szCs w:val="24"/>
        </w:rPr>
        <w:t>Perry Montgomery</w:t>
      </w:r>
      <w:r w:rsidR="00DC2A69">
        <w:rPr>
          <w:szCs w:val="24"/>
        </w:rPr>
        <w:t>.</w:t>
      </w:r>
    </w:p>
    <w:p w:rsidR="00DC2A69" w:rsidRDefault="007A24E9" w:rsidP="00004CE5">
      <w:pPr>
        <w:pStyle w:val="ListParagraph"/>
        <w:spacing w:line="276" w:lineRule="auto"/>
        <w:rPr>
          <w:szCs w:val="24"/>
        </w:rPr>
      </w:pPr>
      <w:r w:rsidRPr="007A24E9">
        <w:rPr>
          <w:b/>
          <w:szCs w:val="24"/>
        </w:rPr>
        <w:t xml:space="preserve">Staff Liaison Present: </w:t>
      </w:r>
      <w:r w:rsidRPr="007A24E9">
        <w:rPr>
          <w:szCs w:val="24"/>
        </w:rPr>
        <w:t>Eric Frost</w:t>
      </w:r>
      <w:r w:rsidRPr="007A24E9">
        <w:rPr>
          <w:b/>
          <w:szCs w:val="24"/>
        </w:rPr>
        <w:t xml:space="preserve">, </w:t>
      </w:r>
      <w:r w:rsidRPr="007A24E9">
        <w:rPr>
          <w:szCs w:val="24"/>
        </w:rPr>
        <w:t xml:space="preserve">Deputy City Manager </w:t>
      </w:r>
    </w:p>
    <w:p w:rsidR="007A24E9" w:rsidRPr="007A24E9" w:rsidRDefault="00DC2A69" w:rsidP="00004CE5">
      <w:pPr>
        <w:pStyle w:val="ListParagraph"/>
        <w:spacing w:line="276" w:lineRule="auto"/>
        <w:rPr>
          <w:szCs w:val="24"/>
        </w:rPr>
      </w:pPr>
      <w:r>
        <w:rPr>
          <w:b/>
          <w:szCs w:val="24"/>
        </w:rPr>
        <w:t>Guest:</w:t>
      </w:r>
      <w:r>
        <w:rPr>
          <w:szCs w:val="24"/>
        </w:rPr>
        <w:t xml:space="preserve"> Visalia Mayor Steve Nelson</w:t>
      </w:r>
      <w:r w:rsidR="007A24E9" w:rsidRPr="007A24E9">
        <w:rPr>
          <w:szCs w:val="24"/>
        </w:rPr>
        <w:t xml:space="preserve"> </w:t>
      </w:r>
    </w:p>
    <w:p w:rsidR="007A24E9" w:rsidRPr="007A24E9" w:rsidRDefault="007A24E9" w:rsidP="00004CE5">
      <w:pPr>
        <w:pStyle w:val="ListParagraph"/>
        <w:spacing w:line="276" w:lineRule="auto"/>
        <w:rPr>
          <w:b/>
          <w:szCs w:val="24"/>
        </w:rPr>
      </w:pPr>
    </w:p>
    <w:p w:rsidR="007A24E9" w:rsidRPr="007A24E9" w:rsidRDefault="007A24E9" w:rsidP="00004CE5">
      <w:pPr>
        <w:pStyle w:val="ListParagraph"/>
        <w:numPr>
          <w:ilvl w:val="0"/>
          <w:numId w:val="1"/>
        </w:numPr>
        <w:spacing w:line="276" w:lineRule="auto"/>
        <w:rPr>
          <w:b/>
          <w:szCs w:val="24"/>
        </w:rPr>
      </w:pPr>
      <w:r w:rsidRPr="007A24E9">
        <w:rPr>
          <w:b/>
          <w:szCs w:val="24"/>
        </w:rPr>
        <w:t xml:space="preserve">Public Comment: </w:t>
      </w:r>
      <w:r w:rsidR="00004CE5">
        <w:rPr>
          <w:szCs w:val="24"/>
        </w:rPr>
        <w:t>There was no public comment;</w:t>
      </w:r>
      <w:r w:rsidR="007E56C6">
        <w:rPr>
          <w:szCs w:val="24"/>
        </w:rPr>
        <w:t xml:space="preserve"> no public members present.  </w:t>
      </w:r>
    </w:p>
    <w:p w:rsidR="007A24E9" w:rsidRPr="007A24E9" w:rsidRDefault="007A24E9" w:rsidP="00004CE5">
      <w:pPr>
        <w:pStyle w:val="ListParagraph"/>
        <w:spacing w:line="276" w:lineRule="auto"/>
        <w:rPr>
          <w:b/>
          <w:szCs w:val="24"/>
        </w:rPr>
      </w:pPr>
    </w:p>
    <w:p w:rsidR="00DC2A69" w:rsidRDefault="007A24E9" w:rsidP="00004CE5">
      <w:pPr>
        <w:pStyle w:val="ListParagraph"/>
        <w:numPr>
          <w:ilvl w:val="0"/>
          <w:numId w:val="1"/>
        </w:numPr>
        <w:spacing w:line="276" w:lineRule="auto"/>
        <w:rPr>
          <w:szCs w:val="24"/>
        </w:rPr>
      </w:pPr>
      <w:r w:rsidRPr="00004CE5">
        <w:rPr>
          <w:b/>
          <w:szCs w:val="24"/>
        </w:rPr>
        <w:t xml:space="preserve">Approval of Minutes: </w:t>
      </w:r>
      <w:r w:rsidRPr="00004CE5">
        <w:rPr>
          <w:szCs w:val="24"/>
        </w:rPr>
        <w:t>Chair referred t</w:t>
      </w:r>
      <w:r w:rsidR="00004CE5" w:rsidRPr="00004CE5">
        <w:rPr>
          <w:szCs w:val="24"/>
        </w:rPr>
        <w:t>o minutes of August 3</w:t>
      </w:r>
      <w:r w:rsidRPr="00004CE5">
        <w:rPr>
          <w:szCs w:val="24"/>
        </w:rPr>
        <w:t xml:space="preserve">, 2016 regular meeting as distributed.  </w:t>
      </w:r>
      <w:r w:rsidR="00386FD7">
        <w:rPr>
          <w:szCs w:val="24"/>
        </w:rPr>
        <w:t xml:space="preserve">Motion </w:t>
      </w:r>
      <w:r w:rsidR="00927C0D">
        <w:rPr>
          <w:szCs w:val="24"/>
        </w:rPr>
        <w:t>made and seconded to approve</w:t>
      </w:r>
      <w:r w:rsidR="00386FD7">
        <w:rPr>
          <w:szCs w:val="24"/>
        </w:rPr>
        <w:t>,</w:t>
      </w:r>
      <w:r w:rsidR="00927C0D">
        <w:rPr>
          <w:szCs w:val="24"/>
        </w:rPr>
        <w:t xml:space="preserve"> and was </w:t>
      </w:r>
      <w:r w:rsidR="009B7C4F">
        <w:rPr>
          <w:szCs w:val="24"/>
        </w:rPr>
        <w:t>unanimously approved</w:t>
      </w:r>
      <w:r w:rsidR="00DC2A69">
        <w:rPr>
          <w:szCs w:val="24"/>
        </w:rPr>
        <w:t>.</w:t>
      </w:r>
    </w:p>
    <w:p w:rsidR="00927C0D" w:rsidRDefault="00927C0D" w:rsidP="00927C0D">
      <w:pPr>
        <w:pStyle w:val="ListParagraph"/>
        <w:spacing w:line="276" w:lineRule="auto"/>
        <w:rPr>
          <w:szCs w:val="24"/>
        </w:rPr>
      </w:pPr>
    </w:p>
    <w:p w:rsidR="00DC2A69" w:rsidRPr="00927C0D" w:rsidRDefault="00DC2A69" w:rsidP="00927C0D">
      <w:pPr>
        <w:pStyle w:val="ListParagraph"/>
        <w:numPr>
          <w:ilvl w:val="0"/>
          <w:numId w:val="1"/>
        </w:numPr>
        <w:spacing w:line="276" w:lineRule="auto"/>
        <w:rPr>
          <w:szCs w:val="24"/>
        </w:rPr>
      </w:pPr>
      <w:r w:rsidRPr="00DC2A69">
        <w:rPr>
          <w:b/>
          <w:szCs w:val="24"/>
        </w:rPr>
        <w:t xml:space="preserve">Mayor Nelson’s </w:t>
      </w:r>
      <w:r>
        <w:rPr>
          <w:b/>
          <w:szCs w:val="24"/>
        </w:rPr>
        <w:t>C</w:t>
      </w:r>
      <w:r w:rsidRPr="00DC2A69">
        <w:rPr>
          <w:b/>
          <w:szCs w:val="24"/>
        </w:rPr>
        <w:t>omments</w:t>
      </w:r>
      <w:r>
        <w:rPr>
          <w:b/>
          <w:szCs w:val="24"/>
        </w:rPr>
        <w:t xml:space="preserve">:  </w:t>
      </w:r>
      <w:r>
        <w:rPr>
          <w:szCs w:val="24"/>
        </w:rPr>
        <w:t>CAC Chari Kris</w:t>
      </w:r>
      <w:r w:rsidR="00386FD7">
        <w:rPr>
          <w:szCs w:val="24"/>
        </w:rPr>
        <w:t>t</w:t>
      </w:r>
      <w:r>
        <w:rPr>
          <w:szCs w:val="24"/>
        </w:rPr>
        <w:t xml:space="preserve">i </w:t>
      </w:r>
      <w:r w:rsidR="00927C0D">
        <w:rPr>
          <w:szCs w:val="24"/>
        </w:rPr>
        <w:t xml:space="preserve">Bruce </w:t>
      </w:r>
      <w:r w:rsidRPr="00927C0D">
        <w:rPr>
          <w:szCs w:val="24"/>
        </w:rPr>
        <w:t xml:space="preserve">introduced and welcomed the Mayor.  He discussed Measure </w:t>
      </w:r>
      <w:proofErr w:type="gramStart"/>
      <w:r w:rsidRPr="00927C0D">
        <w:rPr>
          <w:szCs w:val="24"/>
        </w:rPr>
        <w:t>N,</w:t>
      </w:r>
      <w:proofErr w:type="gramEnd"/>
      <w:r w:rsidRPr="00927C0D">
        <w:rPr>
          <w:szCs w:val="24"/>
        </w:rPr>
        <w:t xml:space="preserve"> it’s objectives</w:t>
      </w:r>
      <w:r w:rsidR="00927C0D">
        <w:rPr>
          <w:szCs w:val="24"/>
        </w:rPr>
        <w:t xml:space="preserve"> with </w:t>
      </w:r>
      <w:r w:rsidRPr="00927C0D">
        <w:rPr>
          <w:szCs w:val="24"/>
        </w:rPr>
        <w:t>transparency</w:t>
      </w:r>
      <w:r w:rsidR="00927C0D">
        <w:rPr>
          <w:szCs w:val="24"/>
        </w:rPr>
        <w:t xml:space="preserve"> and layers of </w:t>
      </w:r>
      <w:r w:rsidRPr="00927C0D">
        <w:rPr>
          <w:szCs w:val="24"/>
        </w:rPr>
        <w:t xml:space="preserve">accountability. This was the favored method </w:t>
      </w:r>
      <w:r w:rsidR="00927C0D">
        <w:rPr>
          <w:szCs w:val="24"/>
        </w:rPr>
        <w:t xml:space="preserve">or replacing lost general fund revenues as </w:t>
      </w:r>
      <w:r w:rsidRPr="00927C0D">
        <w:rPr>
          <w:szCs w:val="24"/>
        </w:rPr>
        <w:t xml:space="preserve">recommended by two advisory committees and ultimately approved for the November ballot by the Council.  He favored this rather than utility tax or other methods.  He compared the total </w:t>
      </w:r>
      <w:r w:rsidR="00927C0D">
        <w:rPr>
          <w:szCs w:val="24"/>
        </w:rPr>
        <w:t xml:space="preserve">annual </w:t>
      </w:r>
      <w:r w:rsidRPr="00927C0D">
        <w:rPr>
          <w:szCs w:val="24"/>
        </w:rPr>
        <w:t xml:space="preserve">city </w:t>
      </w:r>
      <w:r w:rsidR="00927C0D">
        <w:rPr>
          <w:szCs w:val="24"/>
        </w:rPr>
        <w:t>t</w:t>
      </w:r>
      <w:r w:rsidRPr="00927C0D">
        <w:rPr>
          <w:szCs w:val="24"/>
        </w:rPr>
        <w:t>ax burden per family between Tulare</w:t>
      </w:r>
      <w:r w:rsidR="00927C0D">
        <w:rPr>
          <w:szCs w:val="24"/>
        </w:rPr>
        <w:t xml:space="preserve"> and Visalia, as follows; Tulare = </w:t>
      </w:r>
      <w:r w:rsidRPr="00927C0D">
        <w:rPr>
          <w:szCs w:val="24"/>
        </w:rPr>
        <w:t>$1,300</w:t>
      </w:r>
      <w:r w:rsidR="00927C0D">
        <w:rPr>
          <w:szCs w:val="24"/>
        </w:rPr>
        <w:t xml:space="preserve"> vs. Visalia = </w:t>
      </w:r>
      <w:r w:rsidRPr="00927C0D">
        <w:rPr>
          <w:szCs w:val="24"/>
        </w:rPr>
        <w:t xml:space="preserve">$630. He </w:t>
      </w:r>
      <w:r w:rsidR="00927C0D">
        <w:rPr>
          <w:szCs w:val="24"/>
        </w:rPr>
        <w:t xml:space="preserve">further reported that </w:t>
      </w:r>
      <w:r w:rsidRPr="00927C0D">
        <w:rPr>
          <w:szCs w:val="24"/>
        </w:rPr>
        <w:t xml:space="preserve">the State is taking about $40 million from Visalia over several years.   </w:t>
      </w:r>
    </w:p>
    <w:p w:rsidR="00DC2A69" w:rsidRDefault="00DC2A69" w:rsidP="00DC2A69">
      <w:pPr>
        <w:pStyle w:val="ListParagraph"/>
        <w:spacing w:line="276" w:lineRule="auto"/>
        <w:rPr>
          <w:szCs w:val="24"/>
        </w:rPr>
      </w:pPr>
    </w:p>
    <w:p w:rsidR="00004CE5" w:rsidRPr="00DC2A69" w:rsidRDefault="00927C0D" w:rsidP="00DC2A69">
      <w:pPr>
        <w:pStyle w:val="ListParagraph"/>
        <w:spacing w:line="276" w:lineRule="auto"/>
        <w:rPr>
          <w:szCs w:val="24"/>
        </w:rPr>
      </w:pPr>
      <w:r>
        <w:rPr>
          <w:szCs w:val="24"/>
        </w:rPr>
        <w:t xml:space="preserve">Members explained the </w:t>
      </w:r>
      <w:r w:rsidR="00DC2A69">
        <w:rPr>
          <w:szCs w:val="24"/>
        </w:rPr>
        <w:t xml:space="preserve">staff’s current method </w:t>
      </w:r>
      <w:r>
        <w:rPr>
          <w:szCs w:val="24"/>
        </w:rPr>
        <w:t xml:space="preserve">of seeking </w:t>
      </w:r>
      <w:r w:rsidR="00DC2A69">
        <w:rPr>
          <w:szCs w:val="24"/>
        </w:rPr>
        <w:t>CAC</w:t>
      </w:r>
      <w:r>
        <w:rPr>
          <w:szCs w:val="24"/>
        </w:rPr>
        <w:t xml:space="preserve">’s last-minute </w:t>
      </w:r>
      <w:r w:rsidR="00DC2A69">
        <w:rPr>
          <w:szCs w:val="24"/>
        </w:rPr>
        <w:t xml:space="preserve">review </w:t>
      </w:r>
      <w:r>
        <w:rPr>
          <w:szCs w:val="24"/>
        </w:rPr>
        <w:t xml:space="preserve">and/or </w:t>
      </w:r>
      <w:r w:rsidR="00DC2A69">
        <w:rPr>
          <w:szCs w:val="24"/>
        </w:rPr>
        <w:t xml:space="preserve">approval </w:t>
      </w:r>
      <w:r>
        <w:rPr>
          <w:szCs w:val="24"/>
        </w:rPr>
        <w:t xml:space="preserve">of items just </w:t>
      </w:r>
      <w:r w:rsidR="00DC2A69">
        <w:rPr>
          <w:szCs w:val="24"/>
        </w:rPr>
        <w:t xml:space="preserve">before submitting to Council (some consider this “Rubber-Stamping” rather than useful </w:t>
      </w:r>
      <w:r>
        <w:rPr>
          <w:szCs w:val="24"/>
        </w:rPr>
        <w:t xml:space="preserve">CAC </w:t>
      </w:r>
      <w:r w:rsidR="00DC2A69">
        <w:rPr>
          <w:szCs w:val="24"/>
        </w:rPr>
        <w:t>input</w:t>
      </w:r>
      <w:r>
        <w:rPr>
          <w:szCs w:val="24"/>
        </w:rPr>
        <w:t xml:space="preserve">).  </w:t>
      </w:r>
      <w:r w:rsidR="00DC2A69">
        <w:rPr>
          <w:szCs w:val="24"/>
        </w:rPr>
        <w:t xml:space="preserve">Mayor Nelson favored an approach other than additional </w:t>
      </w:r>
      <w:proofErr w:type="gramStart"/>
      <w:r w:rsidR="00DC2A69">
        <w:rPr>
          <w:szCs w:val="24"/>
        </w:rPr>
        <w:t>subcommittees</w:t>
      </w:r>
      <w:proofErr w:type="gramEnd"/>
      <w:r>
        <w:rPr>
          <w:szCs w:val="24"/>
        </w:rPr>
        <w:t xml:space="preserve"> as currently considered by CAC.  He feels any sub-group, by nature, tends to provide</w:t>
      </w:r>
      <w:r w:rsidR="00DC2A69">
        <w:rPr>
          <w:szCs w:val="24"/>
        </w:rPr>
        <w:t xml:space="preserve"> </w:t>
      </w:r>
      <w:r w:rsidR="00DC2A69" w:rsidRPr="00DC2A69">
        <w:rPr>
          <w:szCs w:val="24"/>
        </w:rPr>
        <w:t>filtered</w:t>
      </w:r>
      <w:r w:rsidR="00DC2A69">
        <w:rPr>
          <w:szCs w:val="24"/>
        </w:rPr>
        <w:t xml:space="preserve"> feed-back to the main body. He suggested </w:t>
      </w:r>
      <w:r>
        <w:rPr>
          <w:szCs w:val="24"/>
        </w:rPr>
        <w:t xml:space="preserve">greater transparency by </w:t>
      </w:r>
      <w:r w:rsidR="00DC2A69">
        <w:rPr>
          <w:szCs w:val="24"/>
        </w:rPr>
        <w:t xml:space="preserve">(1) </w:t>
      </w:r>
      <w:r>
        <w:rPr>
          <w:szCs w:val="24"/>
        </w:rPr>
        <w:t xml:space="preserve">arranging earlier (mid-term) meetings with staff to review </w:t>
      </w:r>
      <w:r w:rsidR="00DC2A69">
        <w:rPr>
          <w:szCs w:val="24"/>
        </w:rPr>
        <w:t xml:space="preserve">progress reports </w:t>
      </w:r>
      <w:r>
        <w:rPr>
          <w:szCs w:val="24"/>
        </w:rPr>
        <w:t xml:space="preserve">thereby allowing full CAC input </w:t>
      </w:r>
      <w:r w:rsidR="00DC2A69">
        <w:rPr>
          <w:szCs w:val="24"/>
        </w:rPr>
        <w:t xml:space="preserve">prior to </w:t>
      </w:r>
      <w:r>
        <w:rPr>
          <w:szCs w:val="24"/>
        </w:rPr>
        <w:t xml:space="preserve">the completed </w:t>
      </w:r>
      <w:r w:rsidR="00DC2A69">
        <w:rPr>
          <w:szCs w:val="24"/>
        </w:rPr>
        <w:t>reports</w:t>
      </w:r>
      <w:r>
        <w:rPr>
          <w:szCs w:val="24"/>
        </w:rPr>
        <w:t xml:space="preserve">, and (2) for the staff’s benefit, </w:t>
      </w:r>
      <w:r w:rsidR="00DC2A69">
        <w:rPr>
          <w:szCs w:val="24"/>
        </w:rPr>
        <w:t xml:space="preserve">Council </w:t>
      </w:r>
      <w:r w:rsidR="00386FD7">
        <w:rPr>
          <w:szCs w:val="24"/>
        </w:rPr>
        <w:t>expressed</w:t>
      </w:r>
      <w:r>
        <w:rPr>
          <w:szCs w:val="24"/>
        </w:rPr>
        <w:t xml:space="preserve"> their </w:t>
      </w:r>
      <w:r w:rsidR="00DC2A69">
        <w:rPr>
          <w:szCs w:val="24"/>
        </w:rPr>
        <w:t>need</w:t>
      </w:r>
      <w:r>
        <w:rPr>
          <w:szCs w:val="24"/>
        </w:rPr>
        <w:t xml:space="preserve">s for an active </w:t>
      </w:r>
      <w:r w:rsidR="00DC2A69">
        <w:rPr>
          <w:szCs w:val="24"/>
        </w:rPr>
        <w:t>CAC</w:t>
      </w:r>
      <w:r>
        <w:rPr>
          <w:szCs w:val="24"/>
        </w:rPr>
        <w:t xml:space="preserve">.  </w:t>
      </w:r>
      <w:r w:rsidR="00386FD7">
        <w:rPr>
          <w:szCs w:val="24"/>
        </w:rPr>
        <w:t>Members indicated t</w:t>
      </w:r>
      <w:r>
        <w:rPr>
          <w:szCs w:val="24"/>
        </w:rPr>
        <w:t xml:space="preserve">his cannot come from the CAC without sounding self-serving.  </w:t>
      </w:r>
      <w:r w:rsidR="00DC2A69">
        <w:rPr>
          <w:szCs w:val="24"/>
        </w:rPr>
        <w:t xml:space="preserve">He indicated staff would be advised </w:t>
      </w:r>
      <w:r>
        <w:rPr>
          <w:szCs w:val="24"/>
        </w:rPr>
        <w:t xml:space="preserve">by </w:t>
      </w:r>
      <w:r w:rsidR="00DC2A69">
        <w:rPr>
          <w:szCs w:val="24"/>
        </w:rPr>
        <w:t>Council</w:t>
      </w:r>
      <w:r>
        <w:rPr>
          <w:szCs w:val="24"/>
        </w:rPr>
        <w:t xml:space="preserve"> </w:t>
      </w:r>
      <w:r w:rsidR="00DC2A69">
        <w:rPr>
          <w:szCs w:val="24"/>
        </w:rPr>
        <w:t>the next day, and Eric</w:t>
      </w:r>
      <w:r>
        <w:rPr>
          <w:szCs w:val="24"/>
        </w:rPr>
        <w:t xml:space="preserve"> offered to </w:t>
      </w:r>
      <w:r w:rsidR="00DC2A69">
        <w:rPr>
          <w:szCs w:val="24"/>
        </w:rPr>
        <w:t xml:space="preserve">create </w:t>
      </w:r>
      <w:r>
        <w:rPr>
          <w:szCs w:val="24"/>
        </w:rPr>
        <w:t xml:space="preserve">a meeting calendar for </w:t>
      </w:r>
      <w:r w:rsidR="00DC2A69">
        <w:rPr>
          <w:szCs w:val="24"/>
        </w:rPr>
        <w:t xml:space="preserve">CAC </w:t>
      </w:r>
      <w:r>
        <w:rPr>
          <w:szCs w:val="24"/>
        </w:rPr>
        <w:t xml:space="preserve">review during the next meeting.   </w:t>
      </w:r>
      <w:r w:rsidR="00DC2A69">
        <w:rPr>
          <w:szCs w:val="24"/>
        </w:rPr>
        <w:t xml:space="preserve">        </w:t>
      </w:r>
    </w:p>
    <w:p w:rsidR="00004CE5" w:rsidRPr="00004CE5" w:rsidRDefault="00004CE5" w:rsidP="00004CE5">
      <w:pPr>
        <w:pStyle w:val="ListParagraph"/>
        <w:rPr>
          <w:b/>
          <w:szCs w:val="24"/>
        </w:rPr>
      </w:pPr>
    </w:p>
    <w:p w:rsidR="00927C0D" w:rsidRPr="00927C0D" w:rsidRDefault="00927C0D" w:rsidP="00927C0D">
      <w:pPr>
        <w:pStyle w:val="ListParagraph"/>
        <w:spacing w:line="276" w:lineRule="auto"/>
        <w:rPr>
          <w:szCs w:val="24"/>
        </w:rPr>
      </w:pPr>
    </w:p>
    <w:p w:rsidR="00927C0D" w:rsidRPr="00927C0D" w:rsidRDefault="00927C0D" w:rsidP="00927C0D">
      <w:pPr>
        <w:pStyle w:val="ListParagraph"/>
        <w:spacing w:line="276" w:lineRule="auto"/>
        <w:rPr>
          <w:szCs w:val="24"/>
        </w:rPr>
      </w:pPr>
    </w:p>
    <w:p w:rsidR="00927C0D" w:rsidRDefault="00927C0D" w:rsidP="00927C0D">
      <w:pPr>
        <w:pStyle w:val="ListParagraph"/>
        <w:numPr>
          <w:ilvl w:val="0"/>
          <w:numId w:val="1"/>
        </w:numPr>
        <w:spacing w:line="276" w:lineRule="auto"/>
        <w:rPr>
          <w:szCs w:val="24"/>
        </w:rPr>
      </w:pPr>
      <w:r w:rsidRPr="00927C0D">
        <w:rPr>
          <w:b/>
          <w:szCs w:val="24"/>
        </w:rPr>
        <w:t>Review of Measure N</w:t>
      </w:r>
      <w:r>
        <w:rPr>
          <w:b/>
          <w:szCs w:val="24"/>
        </w:rPr>
        <w:t xml:space="preserve">: </w:t>
      </w:r>
      <w:r w:rsidRPr="00927C0D">
        <w:rPr>
          <w:szCs w:val="24"/>
        </w:rPr>
        <w:t>by</w:t>
      </w:r>
      <w:r>
        <w:rPr>
          <w:b/>
          <w:szCs w:val="24"/>
        </w:rPr>
        <w:t xml:space="preserve"> </w:t>
      </w:r>
      <w:r>
        <w:rPr>
          <w:szCs w:val="24"/>
        </w:rPr>
        <w:t>Eric Frost.  Eric offered explanations of (1) the initial plan and (2) the layers of accountability.  He explained that if the measure is approved by voters, would involve two distinct ordinances. He discussed them and responded to questions.</w:t>
      </w:r>
    </w:p>
    <w:p w:rsidR="007A24E9" w:rsidRDefault="00927C0D" w:rsidP="00927C0D">
      <w:pPr>
        <w:pStyle w:val="ListParagraph"/>
        <w:spacing w:line="276" w:lineRule="auto"/>
        <w:rPr>
          <w:szCs w:val="24"/>
        </w:rPr>
      </w:pPr>
      <w:r>
        <w:rPr>
          <w:szCs w:val="24"/>
        </w:rPr>
        <w:t xml:space="preserve">  </w:t>
      </w:r>
    </w:p>
    <w:p w:rsidR="00927C0D" w:rsidRPr="00927C0D" w:rsidRDefault="007A24E9" w:rsidP="00927C0D">
      <w:pPr>
        <w:pStyle w:val="ListParagraph"/>
        <w:numPr>
          <w:ilvl w:val="0"/>
          <w:numId w:val="1"/>
        </w:numPr>
        <w:spacing w:line="276" w:lineRule="auto"/>
        <w:rPr>
          <w:b/>
          <w:szCs w:val="24"/>
        </w:rPr>
      </w:pPr>
      <w:r w:rsidRPr="00927C0D">
        <w:rPr>
          <w:b/>
          <w:szCs w:val="24"/>
        </w:rPr>
        <w:t xml:space="preserve">Review of </w:t>
      </w:r>
      <w:r w:rsidR="00927C0D" w:rsidRPr="00927C0D">
        <w:rPr>
          <w:b/>
          <w:szCs w:val="24"/>
        </w:rPr>
        <w:t xml:space="preserve">New </w:t>
      </w:r>
      <w:r w:rsidR="00927C0D">
        <w:rPr>
          <w:b/>
          <w:szCs w:val="24"/>
        </w:rPr>
        <w:t xml:space="preserve">and </w:t>
      </w:r>
      <w:r w:rsidR="00927C0D" w:rsidRPr="00927C0D">
        <w:rPr>
          <w:b/>
          <w:szCs w:val="24"/>
        </w:rPr>
        <w:t xml:space="preserve">Expanded Committee Assignments: </w:t>
      </w:r>
      <w:r w:rsidR="00927C0D">
        <w:rPr>
          <w:szCs w:val="24"/>
        </w:rPr>
        <w:t xml:space="preserve"> Don Wright and Jim </w:t>
      </w:r>
      <w:r w:rsidR="00386FD7">
        <w:rPr>
          <w:szCs w:val="24"/>
        </w:rPr>
        <w:t>Burr p</w:t>
      </w:r>
      <w:r w:rsidR="00927C0D">
        <w:rPr>
          <w:szCs w:val="24"/>
        </w:rPr>
        <w:t xml:space="preserve">resented the concept for the third time of </w:t>
      </w:r>
      <w:r w:rsidR="00927C0D" w:rsidRPr="00927C0D">
        <w:rPr>
          <w:szCs w:val="24"/>
        </w:rPr>
        <w:t>establishing one new subcommittee on finance and expanding the CDBG Committee</w:t>
      </w:r>
      <w:r w:rsidR="00927C0D">
        <w:rPr>
          <w:szCs w:val="24"/>
        </w:rPr>
        <w:t xml:space="preserve"> to include all housing issues as carried over from the September meeting.  After brief discussion, a motion was made by Don Wright, seconded by Jim Burr to accomplish the changes.  Upon a roll-call vote requested by Burr, the motion failed by 7 no votes, two yes and one abstention.  </w:t>
      </w:r>
    </w:p>
    <w:p w:rsidR="00D14734" w:rsidRPr="00927C0D" w:rsidRDefault="00927C0D" w:rsidP="00927C0D">
      <w:pPr>
        <w:spacing w:line="276" w:lineRule="auto"/>
        <w:ind w:left="720"/>
        <w:rPr>
          <w:b/>
          <w:szCs w:val="24"/>
        </w:rPr>
      </w:pPr>
      <w:r>
        <w:rPr>
          <w:szCs w:val="24"/>
        </w:rPr>
        <w:t xml:space="preserve">Further discussion established a consensus by members to create and peruse the mitigation method of working with staff as suggested by Mayor Nelson and described in Item 4 above.   </w:t>
      </w:r>
    </w:p>
    <w:p w:rsidR="00D14734" w:rsidRPr="00D14734" w:rsidRDefault="00D14734" w:rsidP="00D14734">
      <w:pPr>
        <w:pStyle w:val="ListParagraph"/>
        <w:spacing w:line="276" w:lineRule="auto"/>
        <w:rPr>
          <w:b/>
          <w:szCs w:val="24"/>
        </w:rPr>
      </w:pPr>
    </w:p>
    <w:p w:rsidR="007A24E9" w:rsidRPr="007A24E9" w:rsidRDefault="007A24E9" w:rsidP="00004CE5">
      <w:pPr>
        <w:pStyle w:val="ListParagraph"/>
        <w:numPr>
          <w:ilvl w:val="0"/>
          <w:numId w:val="1"/>
        </w:numPr>
        <w:spacing w:line="276" w:lineRule="auto"/>
        <w:rPr>
          <w:b/>
          <w:szCs w:val="24"/>
        </w:rPr>
      </w:pPr>
      <w:r w:rsidRPr="007A24E9">
        <w:rPr>
          <w:b/>
          <w:szCs w:val="24"/>
        </w:rPr>
        <w:t>Sub-Committee Reports:</w:t>
      </w:r>
    </w:p>
    <w:p w:rsidR="007A24E9" w:rsidRDefault="007A24E9" w:rsidP="00004CE5">
      <w:pPr>
        <w:pStyle w:val="ListParagraph"/>
        <w:spacing w:line="276" w:lineRule="auto"/>
        <w:ind w:left="1080"/>
        <w:rPr>
          <w:b/>
          <w:szCs w:val="24"/>
        </w:rPr>
      </w:pPr>
    </w:p>
    <w:p w:rsidR="00927C0D" w:rsidRPr="00927C0D" w:rsidRDefault="007A24E9" w:rsidP="00F568D2">
      <w:pPr>
        <w:pStyle w:val="ListParagraph"/>
        <w:numPr>
          <w:ilvl w:val="0"/>
          <w:numId w:val="6"/>
        </w:numPr>
        <w:spacing w:line="276" w:lineRule="auto"/>
        <w:rPr>
          <w:b/>
          <w:szCs w:val="24"/>
        </w:rPr>
      </w:pPr>
      <w:r w:rsidRPr="00D14734">
        <w:rPr>
          <w:b/>
          <w:szCs w:val="24"/>
        </w:rPr>
        <w:t xml:space="preserve">Non Profit; </w:t>
      </w:r>
      <w:r w:rsidRPr="00D14734">
        <w:rPr>
          <w:szCs w:val="24"/>
        </w:rPr>
        <w:t xml:space="preserve">Sub-Committee Chair, Suzanne Monroe, reported </w:t>
      </w:r>
      <w:r w:rsidR="00927C0D">
        <w:rPr>
          <w:szCs w:val="24"/>
        </w:rPr>
        <w:t>on final grants awarded to deserving entities.  A partial report is as follows:</w:t>
      </w:r>
    </w:p>
    <w:p w:rsidR="00927C0D" w:rsidRPr="00927C0D" w:rsidRDefault="00927C0D" w:rsidP="00927C0D">
      <w:pPr>
        <w:pStyle w:val="ListParagraph"/>
        <w:numPr>
          <w:ilvl w:val="0"/>
          <w:numId w:val="8"/>
        </w:numPr>
        <w:spacing w:line="276" w:lineRule="auto"/>
        <w:rPr>
          <w:b/>
          <w:szCs w:val="24"/>
        </w:rPr>
      </w:pPr>
      <w:r>
        <w:rPr>
          <w:szCs w:val="24"/>
        </w:rPr>
        <w:t>Seven grants were funded at 100% of request</w:t>
      </w:r>
    </w:p>
    <w:p w:rsidR="00927C0D" w:rsidRPr="00927C0D" w:rsidRDefault="00927C0D" w:rsidP="00927C0D">
      <w:pPr>
        <w:pStyle w:val="ListParagraph"/>
        <w:numPr>
          <w:ilvl w:val="0"/>
          <w:numId w:val="8"/>
        </w:numPr>
        <w:spacing w:line="276" w:lineRule="auto"/>
        <w:rPr>
          <w:b/>
          <w:szCs w:val="24"/>
        </w:rPr>
      </w:pPr>
      <w:r>
        <w:rPr>
          <w:szCs w:val="24"/>
        </w:rPr>
        <w:t>Two agencies received two grants each.</w:t>
      </w:r>
    </w:p>
    <w:p w:rsidR="00386FD7" w:rsidRPr="00386FD7" w:rsidRDefault="00927C0D" w:rsidP="00386FD7">
      <w:pPr>
        <w:pStyle w:val="ListParagraph"/>
        <w:numPr>
          <w:ilvl w:val="0"/>
          <w:numId w:val="8"/>
        </w:numPr>
        <w:spacing w:line="276" w:lineRule="auto"/>
        <w:rPr>
          <w:b/>
          <w:szCs w:val="24"/>
        </w:rPr>
      </w:pPr>
      <w:r w:rsidRPr="00927C0D">
        <w:rPr>
          <w:szCs w:val="24"/>
        </w:rPr>
        <w:t xml:space="preserve">Eleven new proposals were submitted </w:t>
      </w:r>
    </w:p>
    <w:p w:rsidR="00386FD7" w:rsidRDefault="00927C0D" w:rsidP="00386FD7">
      <w:pPr>
        <w:spacing w:line="276" w:lineRule="auto"/>
        <w:ind w:left="1440"/>
        <w:rPr>
          <w:b/>
          <w:szCs w:val="24"/>
        </w:rPr>
      </w:pPr>
      <w:r w:rsidRPr="00386FD7">
        <w:rPr>
          <w:szCs w:val="24"/>
        </w:rPr>
        <w:t>Again, several members comple</w:t>
      </w:r>
      <w:r w:rsidR="00386FD7" w:rsidRPr="00386FD7">
        <w:rPr>
          <w:szCs w:val="24"/>
        </w:rPr>
        <w:t xml:space="preserve">mented </w:t>
      </w:r>
      <w:r w:rsidRPr="00386FD7">
        <w:rPr>
          <w:szCs w:val="24"/>
        </w:rPr>
        <w:t xml:space="preserve">Suzanne Monroe and expressed concern for a </w:t>
      </w:r>
      <w:r w:rsidR="00386FD7" w:rsidRPr="00386FD7">
        <w:rPr>
          <w:szCs w:val="24"/>
        </w:rPr>
        <w:t xml:space="preserve">suitable </w:t>
      </w:r>
      <w:r w:rsidRPr="00386FD7">
        <w:rPr>
          <w:szCs w:val="24"/>
        </w:rPr>
        <w:t>su</w:t>
      </w:r>
      <w:r w:rsidR="00386FD7" w:rsidRPr="00386FD7">
        <w:rPr>
          <w:szCs w:val="24"/>
        </w:rPr>
        <w:t xml:space="preserve">ccessor as her terms expire. </w:t>
      </w:r>
      <w:r w:rsidRPr="00386FD7">
        <w:rPr>
          <w:szCs w:val="24"/>
        </w:rPr>
        <w:t xml:space="preserve"> </w:t>
      </w:r>
    </w:p>
    <w:p w:rsidR="00386FD7" w:rsidRPr="00386FD7" w:rsidRDefault="007A24E9" w:rsidP="00386FD7">
      <w:pPr>
        <w:pStyle w:val="ListParagraph"/>
        <w:numPr>
          <w:ilvl w:val="0"/>
          <w:numId w:val="6"/>
        </w:numPr>
        <w:spacing w:line="276" w:lineRule="auto"/>
        <w:rPr>
          <w:b/>
          <w:szCs w:val="24"/>
        </w:rPr>
      </w:pPr>
      <w:r w:rsidRPr="00386FD7">
        <w:rPr>
          <w:b/>
          <w:szCs w:val="24"/>
        </w:rPr>
        <w:t>Public Opinion Survey;</w:t>
      </w:r>
      <w:r w:rsidRPr="00386FD7">
        <w:rPr>
          <w:szCs w:val="24"/>
        </w:rPr>
        <w:t xml:space="preserve"> </w:t>
      </w:r>
      <w:r w:rsidR="00D14734" w:rsidRPr="00386FD7">
        <w:rPr>
          <w:szCs w:val="24"/>
        </w:rPr>
        <w:t>Committee Cha</w:t>
      </w:r>
      <w:r w:rsidR="009B7C4F" w:rsidRPr="00386FD7">
        <w:rPr>
          <w:szCs w:val="24"/>
        </w:rPr>
        <w:t>i</w:t>
      </w:r>
      <w:r w:rsidR="00D14734" w:rsidRPr="00386FD7">
        <w:rPr>
          <w:szCs w:val="24"/>
        </w:rPr>
        <w:t>r</w:t>
      </w:r>
      <w:r w:rsidR="00386FD7">
        <w:rPr>
          <w:szCs w:val="24"/>
        </w:rPr>
        <w:t xml:space="preserve"> was absent – no </w:t>
      </w:r>
      <w:r w:rsidR="00927C0D" w:rsidRPr="00386FD7">
        <w:rPr>
          <w:szCs w:val="24"/>
        </w:rPr>
        <w:t>reports were available</w:t>
      </w:r>
    </w:p>
    <w:p w:rsidR="007A24E9" w:rsidRPr="00386FD7" w:rsidRDefault="00927C0D" w:rsidP="00386FD7">
      <w:pPr>
        <w:pStyle w:val="ListParagraph"/>
        <w:spacing w:line="276" w:lineRule="auto"/>
        <w:ind w:left="1080"/>
        <w:rPr>
          <w:b/>
          <w:szCs w:val="24"/>
        </w:rPr>
      </w:pPr>
      <w:r w:rsidRPr="00386FD7">
        <w:rPr>
          <w:szCs w:val="24"/>
        </w:rPr>
        <w:t xml:space="preserve">.  </w:t>
      </w:r>
      <w:r w:rsidR="00D14734" w:rsidRPr="00386FD7">
        <w:rPr>
          <w:szCs w:val="24"/>
        </w:rPr>
        <w:t xml:space="preserve">. </w:t>
      </w:r>
      <w:r w:rsidR="007A24E9" w:rsidRPr="00386FD7">
        <w:rPr>
          <w:szCs w:val="24"/>
        </w:rPr>
        <w:t xml:space="preserve">  </w:t>
      </w:r>
    </w:p>
    <w:p w:rsidR="00927C0D" w:rsidRPr="00927C0D" w:rsidRDefault="007A24E9" w:rsidP="00A94E88">
      <w:pPr>
        <w:pStyle w:val="ListParagraph"/>
        <w:numPr>
          <w:ilvl w:val="0"/>
          <w:numId w:val="6"/>
        </w:numPr>
        <w:spacing w:line="276" w:lineRule="auto"/>
        <w:rPr>
          <w:b/>
          <w:szCs w:val="24"/>
        </w:rPr>
      </w:pPr>
      <w:r w:rsidRPr="00927C0D">
        <w:rPr>
          <w:b/>
          <w:szCs w:val="24"/>
        </w:rPr>
        <w:t xml:space="preserve">CDBG Funding; </w:t>
      </w:r>
      <w:r w:rsidR="009B7C4F" w:rsidRPr="00927C0D">
        <w:rPr>
          <w:szCs w:val="24"/>
        </w:rPr>
        <w:t>Chair</w:t>
      </w:r>
      <w:r w:rsidR="00D14734" w:rsidRPr="00927C0D">
        <w:rPr>
          <w:szCs w:val="24"/>
        </w:rPr>
        <w:t xml:space="preserve"> Tom Gordon had </w:t>
      </w:r>
      <w:r w:rsidR="00074DF1" w:rsidRPr="00927C0D">
        <w:rPr>
          <w:szCs w:val="24"/>
        </w:rPr>
        <w:t xml:space="preserve">no </w:t>
      </w:r>
      <w:r w:rsidRPr="00927C0D">
        <w:rPr>
          <w:szCs w:val="24"/>
        </w:rPr>
        <w:t>report</w:t>
      </w:r>
      <w:r w:rsidR="00386FD7">
        <w:rPr>
          <w:szCs w:val="24"/>
        </w:rPr>
        <w:t xml:space="preserve"> - </w:t>
      </w:r>
      <w:r w:rsidR="00D14734" w:rsidRPr="00927C0D">
        <w:rPr>
          <w:szCs w:val="24"/>
        </w:rPr>
        <w:t xml:space="preserve">nothing received from staff.  </w:t>
      </w:r>
    </w:p>
    <w:p w:rsidR="00D14734" w:rsidRPr="00927C0D" w:rsidRDefault="00D14734" w:rsidP="00927C0D">
      <w:pPr>
        <w:pStyle w:val="ListParagraph"/>
        <w:spacing w:line="276" w:lineRule="auto"/>
        <w:ind w:left="1080"/>
        <w:rPr>
          <w:b/>
          <w:szCs w:val="24"/>
        </w:rPr>
      </w:pPr>
      <w:r w:rsidRPr="00927C0D">
        <w:rPr>
          <w:b/>
          <w:szCs w:val="24"/>
        </w:rPr>
        <w:t xml:space="preserve">  </w:t>
      </w:r>
    </w:p>
    <w:p w:rsidR="00D14734" w:rsidRPr="00927C0D" w:rsidRDefault="00D14734" w:rsidP="00030FAA">
      <w:pPr>
        <w:pStyle w:val="ListParagraph"/>
        <w:numPr>
          <w:ilvl w:val="0"/>
          <w:numId w:val="1"/>
        </w:numPr>
        <w:rPr>
          <w:b/>
          <w:szCs w:val="24"/>
        </w:rPr>
      </w:pPr>
      <w:r w:rsidRPr="00927C0D">
        <w:rPr>
          <w:b/>
          <w:szCs w:val="24"/>
        </w:rPr>
        <w:t xml:space="preserve">Good of the Order:  </w:t>
      </w:r>
      <w:r w:rsidRPr="00927C0D">
        <w:rPr>
          <w:szCs w:val="24"/>
        </w:rPr>
        <w:t>Vice Chair Norbert Duarte</w:t>
      </w:r>
      <w:r w:rsidR="00927C0D" w:rsidRPr="00927C0D">
        <w:rPr>
          <w:szCs w:val="24"/>
        </w:rPr>
        <w:t xml:space="preserve">, Secretary Jim Burr and others discussed issues with the City Land Use Planning and perceived incompatibility of parcels adjoining others with conflicting uses.  </w:t>
      </w:r>
    </w:p>
    <w:p w:rsidR="00927C0D" w:rsidRPr="00927C0D" w:rsidRDefault="00927C0D" w:rsidP="00927C0D">
      <w:pPr>
        <w:pStyle w:val="ListParagraph"/>
        <w:rPr>
          <w:b/>
          <w:szCs w:val="24"/>
        </w:rPr>
      </w:pPr>
    </w:p>
    <w:p w:rsidR="007A24E9" w:rsidRPr="00D14734" w:rsidRDefault="00D14734" w:rsidP="00D14734">
      <w:pPr>
        <w:pStyle w:val="ListParagraph"/>
        <w:numPr>
          <w:ilvl w:val="0"/>
          <w:numId w:val="1"/>
        </w:numPr>
        <w:rPr>
          <w:b/>
          <w:szCs w:val="24"/>
        </w:rPr>
      </w:pPr>
      <w:r>
        <w:rPr>
          <w:b/>
          <w:szCs w:val="24"/>
        </w:rPr>
        <w:t xml:space="preserve">Adjournment:  </w:t>
      </w:r>
      <w:r w:rsidR="00927C0D">
        <w:rPr>
          <w:szCs w:val="24"/>
        </w:rPr>
        <w:t>Chair adjourned meeting at 7:35</w:t>
      </w:r>
      <w:r>
        <w:rPr>
          <w:szCs w:val="24"/>
        </w:rPr>
        <w:t xml:space="preserve"> PM</w:t>
      </w:r>
    </w:p>
    <w:p w:rsidR="007A24E9" w:rsidRPr="007A24E9" w:rsidRDefault="007A24E9" w:rsidP="007A24E9">
      <w:pPr>
        <w:pStyle w:val="ListParagraph"/>
        <w:ind w:left="1080"/>
        <w:rPr>
          <w:b/>
          <w:szCs w:val="24"/>
        </w:rPr>
      </w:pPr>
    </w:p>
    <w:p w:rsidR="007A24E9" w:rsidRPr="007A24E9" w:rsidRDefault="007A24E9" w:rsidP="007A24E9">
      <w:pPr>
        <w:pStyle w:val="ListParagraph"/>
        <w:rPr>
          <w:b/>
          <w:szCs w:val="24"/>
        </w:rPr>
      </w:pPr>
      <w:r w:rsidRPr="007A24E9">
        <w:rPr>
          <w:b/>
          <w:szCs w:val="24"/>
        </w:rPr>
        <w:t>Respectfully submitted</w:t>
      </w:r>
    </w:p>
    <w:p w:rsidR="007A24E9" w:rsidRPr="007A24E9" w:rsidRDefault="007A24E9" w:rsidP="007A24E9">
      <w:pPr>
        <w:pStyle w:val="ListParagraph"/>
        <w:rPr>
          <w:szCs w:val="24"/>
        </w:rPr>
      </w:pPr>
    </w:p>
    <w:p w:rsidR="007A24E9" w:rsidRPr="007A24E9" w:rsidRDefault="007A24E9" w:rsidP="007A24E9">
      <w:pPr>
        <w:pStyle w:val="ListParagraph"/>
        <w:rPr>
          <w:szCs w:val="24"/>
        </w:rPr>
      </w:pPr>
    </w:p>
    <w:p w:rsidR="007A24E9" w:rsidRPr="007A24E9" w:rsidRDefault="007A24E9" w:rsidP="007A24E9">
      <w:pPr>
        <w:pStyle w:val="ListParagraph"/>
        <w:rPr>
          <w:szCs w:val="24"/>
        </w:rPr>
      </w:pPr>
      <w:r w:rsidRPr="007A24E9">
        <w:rPr>
          <w:szCs w:val="24"/>
        </w:rPr>
        <w:t>Jim Burr, CAC Secretary</w:t>
      </w:r>
    </w:p>
    <w:sectPr w:rsidR="007A24E9" w:rsidRPr="007A24E9" w:rsidSect="007A24E9">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176"/>
    <w:multiLevelType w:val="hybridMultilevel"/>
    <w:tmpl w:val="C6761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9172C"/>
    <w:multiLevelType w:val="hybridMultilevel"/>
    <w:tmpl w:val="75F4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A09BA"/>
    <w:multiLevelType w:val="hybridMultilevel"/>
    <w:tmpl w:val="6B52A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E57E3E"/>
    <w:multiLevelType w:val="hybridMultilevel"/>
    <w:tmpl w:val="AEF20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F10CF"/>
    <w:multiLevelType w:val="hybridMultilevel"/>
    <w:tmpl w:val="2BC0B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680B5E"/>
    <w:multiLevelType w:val="hybridMultilevel"/>
    <w:tmpl w:val="C1FA1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A9636F"/>
    <w:multiLevelType w:val="hybridMultilevel"/>
    <w:tmpl w:val="686A0D3A"/>
    <w:lvl w:ilvl="0" w:tplc="BD2CD3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D7E3B"/>
    <w:multiLevelType w:val="hybridMultilevel"/>
    <w:tmpl w:val="C56A259A"/>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4CE5"/>
    <w:rsid w:val="00074DF1"/>
    <w:rsid w:val="0016028E"/>
    <w:rsid w:val="00354100"/>
    <w:rsid w:val="00386FD7"/>
    <w:rsid w:val="0049398F"/>
    <w:rsid w:val="00591287"/>
    <w:rsid w:val="005919D6"/>
    <w:rsid w:val="006715B9"/>
    <w:rsid w:val="006F5B92"/>
    <w:rsid w:val="007149C3"/>
    <w:rsid w:val="007A24E9"/>
    <w:rsid w:val="007A5632"/>
    <w:rsid w:val="007E56C6"/>
    <w:rsid w:val="00927C0D"/>
    <w:rsid w:val="009B7C4F"/>
    <w:rsid w:val="00C762F1"/>
    <w:rsid w:val="00D14734"/>
    <w:rsid w:val="00DC2A69"/>
    <w:rsid w:val="00E1567D"/>
    <w:rsid w:val="00F6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E9"/>
    <w:pPr>
      <w:ind w:left="720"/>
      <w:contextualSpacing/>
    </w:pPr>
  </w:style>
  <w:style w:type="paragraph" w:styleId="BalloonText">
    <w:name w:val="Balloon Text"/>
    <w:basedOn w:val="Normal"/>
    <w:link w:val="BalloonTextChar"/>
    <w:uiPriority w:val="99"/>
    <w:semiHidden/>
    <w:unhideWhenUsed/>
    <w:rsid w:val="007A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E9"/>
    <w:pPr>
      <w:ind w:left="720"/>
      <w:contextualSpacing/>
    </w:pPr>
  </w:style>
  <w:style w:type="paragraph" w:styleId="BalloonText">
    <w:name w:val="Balloon Text"/>
    <w:basedOn w:val="Normal"/>
    <w:link w:val="BalloonTextChar"/>
    <w:uiPriority w:val="99"/>
    <w:semiHidden/>
    <w:unhideWhenUsed/>
    <w:rsid w:val="007A2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Christy Hodson</cp:lastModifiedBy>
  <cp:revision>2</cp:revision>
  <cp:lastPrinted>2016-10-27T22:14:00Z</cp:lastPrinted>
  <dcterms:created xsi:type="dcterms:W3CDTF">2016-10-28T16:11:00Z</dcterms:created>
  <dcterms:modified xsi:type="dcterms:W3CDTF">2016-10-28T16:11:00Z</dcterms:modified>
</cp:coreProperties>
</file>